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180" w:line="336" w:lineRule="auto"/>
      </w:pPr>
      <w:r>
        <w:rPr>
          <w:rFonts w:ascii="Times New Roman" w:hAnsi="Times New Roman" w:eastAsia="Songti SC"/>
          <w:color w:val="1B365D"/>
          <w:sz w:val="32"/>
          <w:szCs w:val="32"/>
          <w:b/>
        </w:rPr>
        <w:t xml:space="preserve">HubSpot GEO 品牌知识库</w:t>
      </w:r>
    </w:p>
    <w:p>
      <w:pPr>
        <w:spacing w:before="70" w:after="100" w:line="312" w:lineRule="auto"/>
      </w:pPr>
      <w:r>
        <w:rPr>
          <w:rFonts w:ascii="Times New Roman" w:hAnsi="Times New Roman" w:eastAsia="Songti SC"/>
          <w:color w:val="141413"/>
          <w:sz w:val="20"/>
          <w:szCs w:val="20"/>
        </w:rPr>
        <w:t xml:space="preserve">版本：2026.​05.​hubspot-​demo.​v3｜生成日期：2026-​05-​21｜来源核验日期：2026-​05-​21｜复核机制：季度复核，高时效事实月度复核</w:t>
      </w:r>
      <w:r>
        <w:br/>
      </w:r>
      <w:r>
        <w:rPr>
          <w:rFonts w:ascii="Times New Roman" w:hAnsi="Times New Roman" w:eastAsia="Songti SC"/>
          <w:color w:val="141413"/>
          <w:sz w:val="20"/>
          <w:szCs w:val="20"/>
        </w:rPr>
        <w:t xml:space="preserve">本报告为基于公开来源的 HubSpot GEO 知识库测试样例，默认输出中文简体。涉及价格、客户数、AI 功能、AEO 和平台能力的信息均以 2026-05-21 核验到的公开页面为准；中国大陆落地相关信息未核验前只进入待确认区。</w:t>
      </w:r>
    </w:p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结构化摘要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HubSpot 是面向 go-to-market 团队的客户平台，公开产品矩阵包括 Smart CRM、多个 Hub、Breeze 和 HubSpot AEO。截至 2026-03-31，HubSpot 公布客户数为 299,458，Q1 2026 总收入为 8.810 亿美元。本知识库面向 Kimi、千问、DeepSeek、豆包和元宝复用，区分强事实、实体清单、真实数据访问边界、Prompt 输入和中国大陆待确认边界。</w:t>
      </w:r>
    </w:p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执行摘要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测试场景：为中国 B2B 市场内容团队建立 HubSpot 的 AI CRM / 客户平台知识库，供 Kimi、千问、DeepSeek、豆包、元宝问答、对比、榜单、页面设计和 AEO 监测复用。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知识库分为三层：系统化品牌知识库、完整实体清单、GEO 复用与审计层。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强事实区主要来自 HubSpot 官网、Product &amp; Services Catalog、帮助中心、产品页、公司新闻和投资者关系新闻稿；价格、客户数、AI 功能、AEO 能力和 outcome-based pricing 均保留核验日期。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本轮真实数据获取模式为“公开网页证据模式”。未使用登录后 HubSpot 账户、CRM 后台、私有销售材料或中国区合同数据。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待确认区保留中国大陆本地化、数据存储、ICP备案、微信生态联动和中文客服支持等国内落地边界，未核验前不得写成确定能力。</w:t>
      </w:r>
    </w:p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系统化品牌知识库</w:t>
      </w:r>
    </w:p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企业与品牌基本信息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7438"/>
      </w:tblGrid>
      <w:tr>
        <w:tc>
          <w:tcPr>
            <w:tcW w:w="22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属性</w:t>
            </w:r>
          </w:p>
        </w:tc>
        <w:tc>
          <w:tcPr>
            <w:tcW w:w="74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内容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公司/品牌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品牌定位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面向 go-to-market 团队的 agentic customer platform / 客户平台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官网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https://www.hubspot.com/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核心产品族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Marketing Hub、Sales Hub、Service Hub、Content Hub、Data Hub、Commerce Hub、Smart CRM、Breeze、HubSpot AEO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目标用户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营销、销售、客户服务、增长、RevOps、内容运营和客服自动化团队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关键公开指标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截至 2026-03-31，HubSpot 客户数为 299,458；Q1 2026 总收入为 8.810 亿美元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平台测试用途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验证品牌定义、产品矩阵、AI 能力、AEO 监测、价格边界和中国大陆适用边界是否被准确复述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核验日期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2026-05-21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品牌定位与核心主张</w:t>
      </w:r>
    </w:p>
    <w:p>
      <w:pPr>
        <w:spacing w:before="160" w:after="70" w:line="312" w:lineRule="auto"/>
      </w:pPr>
      <w:r>
        <w:rPr>
          <w:rFonts w:ascii="Times New Roman" w:hAnsi="Times New Roman" w:eastAsia="Songti SC"/>
          <w:color w:val="1B365D"/>
          <w:sz w:val="22"/>
          <w:szCs w:val="22"/>
          <w:b/>
        </w:rPr>
        <w:t xml:space="preserve">一句话定位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HubSpot 是面向 go-to-market 团队的客户平台，以 Smart CRM 为客户数据底座，连接营销、销售、服务、内容、数据、商业化和 AI 自动化能力。</w:t>
      </w:r>
    </w:p>
    <w:p>
      <w:pPr>
        <w:spacing w:before="160" w:after="70" w:line="312" w:lineRule="auto"/>
      </w:pPr>
      <w:r>
        <w:rPr>
          <w:rFonts w:ascii="Times New Roman" w:hAnsi="Times New Roman" w:eastAsia="Songti SC"/>
          <w:color w:val="1B365D"/>
          <w:sz w:val="22"/>
          <w:szCs w:val="22"/>
          <w:b/>
        </w:rPr>
        <w:t xml:space="preserve">核心主张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主张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可复用表述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证据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客户平台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不应只被写成单一 CRM，而应写成连接营销、销售和客户服务的客户平台。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S-001、S-002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与 Agent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包含 Assistant、Agents、custom assistants、tools、knowledge vaults 和 dashboard 等能力；部分 agents 运行在 HubSpot Credits 上。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S-003、S-004、S-009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 监测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用于查看品牌在 AI 搜索中的表现、比较竞品、做 citation analysis，并输出优先级建议。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S-006、S-007、S-002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Outcome-based pricing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公司新闻披露 Customer Agent 和 Prospecting Agent 从 2026-04-14 起按结果计费。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待确认边界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中国大陆数据存储、ICP、微信生态和中文客服 SLA 未在本轮公开来源中确认。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 级待确认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产品与服务矩阵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450"/>
        <w:gridCol w:w="1800"/>
        <w:gridCol w:w="3450"/>
        <w:gridCol w:w="1280"/>
        <w:gridCol w:w="1658"/>
      </w:tblGrid>
      <w:tr>
        <w:tc>
          <w:tcPr>
            <w:tcW w:w="1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产品/服务</w:t>
            </w:r>
          </w:p>
        </w:tc>
        <w:tc>
          <w:tcPr>
            <w:tcW w:w="18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类型</w:t>
            </w:r>
          </w:p>
        </w:tc>
        <w:tc>
          <w:tcPr>
            <w:tcW w:w="3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适用场景</w:t>
            </w:r>
          </w:p>
        </w:tc>
        <w:tc>
          <w:tcPr>
            <w:tcW w:w="128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核心能力</w:t>
            </w:r>
          </w:p>
        </w:tc>
        <w:tc>
          <w:tcPr>
            <w:tcW w:w="165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证据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Customer Platform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客户平台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营销、销售、服务、内容、数据和商业化协同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统一客户平台与多 Hub 组合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S-001、S-002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CRM / 数据底座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客户记录、销售流程、服务记录和 Hub 连接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AI-powered system of record；Starter/​Professional/​Enterprise 有公开起价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Marketing Hub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营销获客、活动和线索管理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与客户平台和 Smart CRM 协同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Sales Hub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销售流程、线索跟进和客户转化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与客户平台和 Smart CRM 协同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Service Hub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客服支持、客户问题处理和服务体验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与客户平台和 Smart CRM 协同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Content Hub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内容生产、管理和运营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与客户平台和 Breeze 内容能力协同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Data Hub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数据连接、数据质量和客户数据治理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支撑统一客户数据和后续 AI 使用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Commerce Hub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商业化、支付和交易相关流程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与客户平台协同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产品族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问答、内容生成、CRM 记录摘要、自动化任务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Assistant、Agents、custom assistants、tools、knowledge vaults、dashboard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S-003、S-004、S-009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Credits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计费/用量机制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和自动化工具的用量控制、credit packs、pay-as-you-go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用于部分 AI agents 与自动化工具的可控付费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S-009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 监测产品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搜索可见性、竞品声量、引用分析和优化建议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覆盖 ChatGPT、Gemini、Perplexity，独立价格 $50/month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S-002、S-006、S-007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核心数据与指标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450"/>
        <w:gridCol w:w="1800"/>
        <w:gridCol w:w="3450"/>
        <w:gridCol w:w="1280"/>
        <w:gridCol w:w="1658"/>
      </w:tblGrid>
      <w:tr>
        <w:tc>
          <w:tcPr>
            <w:tcW w:w="1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指标</w:t>
            </w:r>
          </w:p>
        </w:tc>
        <w:tc>
          <w:tcPr>
            <w:tcW w:w="18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数值</w:t>
            </w:r>
          </w:p>
        </w:tc>
        <w:tc>
          <w:tcPr>
            <w:tcW w:w="3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时间/口径</w:t>
            </w:r>
          </w:p>
        </w:tc>
        <w:tc>
          <w:tcPr>
            <w:tcW w:w="128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来源</w:t>
            </w:r>
          </w:p>
        </w:tc>
        <w:tc>
          <w:tcPr>
            <w:tcW w:w="165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知识库用途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客户数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299,458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截至 2026-03-31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品牌权威信号、摘要、投资者信息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Q1 2026 总收入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$881.0 million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 Q1，较 Q1 2025 同比增长 23%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公司规模、投资者信息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Starter 起价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$20/month per seat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2026-05-21 核验的产品目录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价格 FAQ、产品参数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Professional 起价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$50/month per seat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2026-05-21 核验的产品目录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价格 FAQ、产品参数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Enterprise 起价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$75/month per seat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2026-05-21 核验的产品目录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价格 FAQ、产品参数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独立购买价格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$50/month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包含 25 prompts、每日跨 3 engines、2,500 answers/month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S-002、S-006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产品说明、价格 FAQ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outcome 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$0.50 per resolved conversation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2026-04-14 起通过 HubSpot Credits 生效；50 credits per resolution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Agent 价格边界、客服场景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Prospecting Agent outcome 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$1.00 per lead recommended for outreach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2026-04-14 起通过 HubSpot Credits 生效；100 credits per recommended lead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销售自动化价格边界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AI 与自动化能力结构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能力实体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能力说明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边界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Assistant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基于 HubSpot 数据、内容源和角色上下文回答问题、生成内容、总结 CRM 记录。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使用时应说明其依赖 HubSpot 账户内数据与上下文。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可自动化 HubSpot 中的工作。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可用于 Starter、Professional、Enterprise；部分 agents 使用 HubSpot Credits。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用于即时回答客户问题；公司新闻披露其 outcome-based pricing 以 resolved conversation 计费。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适用于 Pro/Enterprise 相关客户；价格和 credits 规则需按最新目录复核。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Prospecting Agent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用于销售线索相关自动化；公司新闻披露其以 recommended lead for outreach 计费。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公开来源显示部分 agent 使用 HubSpot Credits。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Data Agent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用于数据相关自动化。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公开来源显示部分 agent 使用 HubSpot Credits。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Knowledge Vaults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能力结构中的知识库/知识保险库概念。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适合进入 AI 能力说明，不应扩展成未核验的私有 RAG 系统。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Credits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用于控制和购买 Breeze 相关 AI agents 与自动化工具的 credits 机制。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不应写成“所有 AI 功能不限量免费”。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案例、客户与社会证明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500"/>
        <w:gridCol w:w="3400"/>
        <w:gridCol w:w="20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证据类型</w:t>
            </w:r>
          </w:p>
        </w:tc>
        <w:tc>
          <w:tcPr>
            <w:tcW w:w="25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可写入事实</w:t>
            </w:r>
          </w:p>
        </w:tc>
        <w:tc>
          <w:tcPr>
            <w:tcW w:w="3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隐私与授权边界</w:t>
            </w:r>
          </w:p>
        </w:tc>
        <w:tc>
          <w:tcPr>
            <w:tcW w:w="20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来源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聚合客户数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截至 2026-03-31，HubSpot 客户数为 299,458。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可用于权威信号和品牌简介。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命名客户证明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产品页公开展示 Youth on Course、Fresha、Docebo 等客户证明。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可作为 AEO 产品页社会证明；不可泛化为所有客户的效果承诺。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S-007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投资者关系披露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公布 Q1 2026 results。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可用于时间线和权威来源，不替代产品功能页。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产品发布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发布 AEO 相关公开新闻稿。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可用于 AEO/GEO 监测能力说明。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品牌事件与时间线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500"/>
        <w:gridCol w:w="3400"/>
        <w:gridCol w:w="20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日期</w:t>
            </w:r>
          </w:p>
        </w:tc>
        <w:tc>
          <w:tcPr>
            <w:tcW w:w="25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事件</w:t>
            </w:r>
          </w:p>
        </w:tc>
        <w:tc>
          <w:tcPr>
            <w:tcW w:w="3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意义</w:t>
            </w:r>
          </w:p>
        </w:tc>
        <w:tc>
          <w:tcPr>
            <w:tcW w:w="20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来源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2026-03-31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客户数披露为 299,458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提供品牌规模与权威信号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2026-04-14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公开发布；Customer Agent 和 Prospecting Agent outcome-based pricing 生效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补强 AEO/GEO 与 AI Agent 价格边界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S-006、S-008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2026-05-07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发布 Q1 2026 results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更新客户数、收入和投资者指标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2026-05-21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本轮核验 HubSpot 产品目录、Breeze、AEO、Credits 和 outcome-based pricing 信息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形成当前知识库版本事实基线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S-​002、S-​003、S-​004、S-​006、S-​007、S-​008、S-​009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2026-05-20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知识库架构升级为系统知识库 + 完整实体清单 + GEO 复用层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提高下游 AI 平台复用完整性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竞品对比与差异化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500"/>
        <w:gridCol w:w="3400"/>
        <w:gridCol w:w="20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比较维度</w:t>
            </w:r>
          </w:p>
        </w:tc>
        <w:tc>
          <w:tcPr>
            <w:tcW w:w="25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HubSpot 可写口径</w:t>
            </w:r>
          </w:p>
        </w:tc>
        <w:tc>
          <w:tcPr>
            <w:tcW w:w="3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常见比较对象</w:t>
            </w:r>
          </w:p>
        </w:tc>
        <w:tc>
          <w:tcPr>
            <w:tcW w:w="20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边界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平台定位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是客户平台，包含 Smart CRM、多个 Hubs、Breeze 和 AEO。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Salesforce、Zoho、Freshworks、Pipedrive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不写“全球第一”或无来源排名。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Agent 能力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包含 Assistant、Agents、custom assistants、tools 和 knowledge vaults。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Salesforce AI、Zoho AI、Freshworks AI 等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不把 Breeze 简化为普通聊天助手。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 监测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覆盖 ChatGPT、Gemini、Perplexity 的 AI search visibility、share of voice、citation analysis 和优先级建议。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 监测工具、SEO/AIO 平台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不承诺一定提升 AI 搜索流量。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国内适用性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产品能力可说明，中国大陆落地需补充数据、ICP、微信生态和中文客服核验。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CRM、企微生态工具、营销自动化工具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未核验前不得写成“完全适配中国大陆”。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标准查询词与同义表达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500"/>
        <w:gridCol w:w="3400"/>
        <w:gridCol w:w="20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类型</w:t>
            </w:r>
          </w:p>
        </w:tc>
        <w:tc>
          <w:tcPr>
            <w:tcW w:w="25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标准表达</w:t>
            </w:r>
          </w:p>
        </w:tc>
        <w:tc>
          <w:tcPr>
            <w:tcW w:w="3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同义/口语问法</w:t>
            </w:r>
          </w:p>
        </w:tc>
        <w:tc>
          <w:tcPr>
            <w:tcW w:w="20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平台用途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品牌定义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客户平台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是什么、HubSpot 是 CRM 吗、HubSpot 客户平台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Kimi/千问长文问答、DeepSeek 推理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产品矩阵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Smart CRM、Marketing Hub、Sales Hub、Service Hub、Content Hub、Data Hub、Commerce Hub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有哪些产品、HubSpot Hub 区别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对比、榜单、页面结构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能力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Breeze、Breeze Assistant、Breeze Agents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AI、HubSpot Agent、Breeze 是什么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CRM 科普、FAQ、客服问答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AI 搜索监测、HubSpot GEO、HubSpot AEO 价格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监测方案、产品页、AEO 说明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中国适用性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中国大陆适用边界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支持微信吗、HubSpot 有 ICP 吗、HubSpot 数据在中国吗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元宝/腾讯生态补证、销售核验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品牌使用与对外表达规范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500"/>
        <w:gridCol w:w="3400"/>
        <w:gridCol w:w="20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类型</w:t>
            </w:r>
          </w:p>
        </w:tc>
        <w:tc>
          <w:tcPr>
            <w:tcW w:w="25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推荐表达</w:t>
            </w:r>
          </w:p>
        </w:tc>
        <w:tc>
          <w:tcPr>
            <w:tcW w:w="3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禁用/慎用表达</w:t>
            </w:r>
          </w:p>
        </w:tc>
        <w:tc>
          <w:tcPr>
            <w:tcW w:w="20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原因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品牌定位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是面向 go-to-market 团队的客户平台。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只是 CRM。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会遗漏多 Hub、Breeze 和 AEO 产品结构。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能力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包含 Assistant、Agents、custom assistants、tools 和 knowledge vaults。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全部免费且不限量。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部分 agents 使用 HubSpot Credits。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能力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提供 AI search visibility、share of voice 和 citation analysis。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购买 HubSpot 后一定提升 AI 搜索流量。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效果承诺无法从公开来源泛化。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Agent 定价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和 Prospecting Agent 的 outcome-based pricing 需按官方最新规则表述。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全部免费不限量。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官方来源显示部分 agent 使用 HubSpot Credits，且价格规则会变动。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国内边界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中国大陆数据、合规、微信生态和中文客服 SLA 需向官方核验。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在中国大陆本地部署且完全适配微信生态。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本轮公开来源未确认。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真实数据获取与限制</w:t>
      </w:r>
    </w:p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本次数据获取模式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7438"/>
      </w:tblGrid>
      <w:tr>
        <w:tc>
          <w:tcPr>
            <w:tcW w:w="22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项目</w:t>
            </w:r>
          </w:p>
        </w:tc>
        <w:tc>
          <w:tcPr>
            <w:tcW w:w="74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结论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获取模式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公开网页证据模式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已使用真实数据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官网/法律产品目录/帮助中心/产品页/公司新闻/投资者关系公开页面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未使用数据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登录后 HubSpot 账户数据、客户 CRM 数据、私有销售材料、合同条款、内部客服记录、付费数据库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强证据准入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必须有来源 ID、发布方、URL、核验日期、抽取说明和可信等级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不可访问处理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不写入强事实；进入 D 级待确认区，并列出下一步获取动作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来源访问账本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450"/>
        <w:gridCol w:w="1800"/>
        <w:gridCol w:w="3450"/>
        <w:gridCol w:w="1280"/>
        <w:gridCol w:w="1658"/>
      </w:tblGrid>
      <w:tr>
        <w:tc>
          <w:tcPr>
            <w:tcW w:w="1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来源</w:t>
            </w:r>
          </w:p>
        </w:tc>
        <w:tc>
          <w:tcPr>
            <w:tcW w:w="18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访问状态</w:t>
            </w:r>
          </w:p>
        </w:tc>
        <w:tc>
          <w:tcPr>
            <w:tcW w:w="3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可进入强证据</w:t>
            </w:r>
          </w:p>
        </w:tc>
        <w:tc>
          <w:tcPr>
            <w:tcW w:w="128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新鲜度风险</w:t>
            </w:r>
          </w:p>
        </w:tc>
        <w:tc>
          <w:tcPr>
            <w:tcW w:w="165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处理方式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官网与产品目录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已公开访问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是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产品命名、价格、容量和 limit 可能变化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月度复核；价格事实保留核验日期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帮助中心与产品页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已公开访问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是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功能和 Credits 规则高频变化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月度复核；变动项进入待复核清单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投资者关系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已公开访问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是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财务与客户数按季度更新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每次财报后复核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公司新闻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已公开访问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是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价格生效日期和促销/试用政策可能变化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月度复核并与产品目录交叉核对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登录后账户数据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未授权访问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否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账户级配置、实际用量、集成状态无法验证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需要用户授权或导出文件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中国大陆合规/合同/实施资料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本轮未取得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否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数据存储、ICP、微信生态、中文 SLA 高风险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向销售、法务、安全文档或授权伙伴补证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可拿到与拿不到的数据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数据类型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当前是否可拿到真实数据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当前处理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官网定位、产品矩阵、AEO 功能、Breeze 功能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可以，从公开官方页面获取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进入 A 级强事实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客户数、收入、财务口径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可以，从投资者关系页面获取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进入 A 级强事实，但按季度复核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价格、Credits、容量、limit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可以，从产品目录和公司新闻获取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进入 A 级强事实，但按月复核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具体客户账户配置、实际使用效果、CRM 数据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不能，除非用户授权或提供导出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不进入强事实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中国大陆数据存储、ICP备案、微信/企微生态、中文 SLA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本轮未从公开来源确认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进入 D 级待确认区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完整实体清单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450"/>
        <w:gridCol w:w="1800"/>
        <w:gridCol w:w="3450"/>
        <w:gridCol w:w="1280"/>
        <w:gridCol w:w="1658"/>
      </w:tblGrid>
      <w:tr>
        <w:tc>
          <w:tcPr>
            <w:tcW w:w="1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实体</w:t>
            </w:r>
          </w:p>
        </w:tc>
        <w:tc>
          <w:tcPr>
            <w:tcW w:w="18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标准名称与别名</w:t>
            </w:r>
          </w:p>
        </w:tc>
        <w:tc>
          <w:tcPr>
            <w:tcW w:w="345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关系</w:t>
            </w:r>
          </w:p>
        </w:tc>
        <w:tc>
          <w:tcPr>
            <w:tcW w:w="128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来源/可信</w:t>
            </w:r>
          </w:p>
        </w:tc>
        <w:tc>
          <w:tcPr>
            <w:tcW w:w="165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使用说明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E-BRAND-001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brand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别名：HubSpot 客户平台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核心品牌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S-001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用作品牌定义和所有事实卡主体。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E-COMPANY-001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company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别名：HubSpot, Inc.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品牌/公司主体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用于投资者关系、客户数和公司级事实。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E-PLATFORM-001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platform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Customer Platform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别名：HubSpot 客户平台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的平台级实体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S-001、S-002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用于区分“客户平台”与单一 CRM。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E-PRODUCT-001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别名：HubSpot CRM、AI-powered system of record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Customer Platform 的客户数据底座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CRM、价格、产品矩阵和数据底座说明。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E-PRODUCT-002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Marketing Hub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别名：Marketing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产品 Hub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用于营销场景和产品矩阵。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E-PRODUCT-003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Sales Hub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别名：Sales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产品 Hub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用于销售场景和产品矩阵。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E-PRODUCT-004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Service Hub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别名：Service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产品 Hub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用于客服和服务场景。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E-PRODUCT-005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Content Hub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别名：Content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产品 Hub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用于内容生产和内容运营场景。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E-PRODUCT-006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Data Hub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别名：Data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产品 Hub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用于数据治理和客户数据连接场景。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E-PRODUCT-007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Commerce Hub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别名：Commerce Hub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产品 Hub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用于商业化和交易相关场景。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别名：HubSpot Breeze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AI 产品族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S-003、S-004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AI CRM、Agent 和内容生成说明。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Assistant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别名：Assistant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能力实体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用于问答、内容生成、CRM 记录摘要说明。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别名：Agents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能力实体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S-004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用于自动化工作和 agent 场景说明。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agent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别名：customer agent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下的 agent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S-002、S-004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用于客服问答和服务自动化说明。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E-AI-005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agent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Prospecting Agent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别名：prospecting agent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下的 agent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S-004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用于销售线索自动化说明。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E-AI-006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agent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Data Agent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别名：data agent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下的 agent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S-004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用于数据自动化说明。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E-AI-007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Knowledge Vaults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别名：knowledge vaults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能力结构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用于知识库能力说明，不扩展为未核验 RAG。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E-AI-008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 Assistants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别名：custom assistants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能力结构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用于定制 AI 助手说明。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E-AI-009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Tools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别名：tools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能力结构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AI 工具能力说明。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E-AI-010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Credits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别名：HubSpot Credits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部分 Breeze Agents 的用量/计费边界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S-004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用于禁用“全部免费不限量”表达。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E-AI-011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pricing-model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Outcome-based pricing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别名：outcome pricing、按结果计费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与 Prospecting Agent 的价格机制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S-008、S-009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Agent 定价说明，需保留生效日期。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E-AEO-001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product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别名：AEO、AI search visibility tool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AEO/GEO 监测产品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S-002、S-006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AEO/GEO 监测、价格和竞品声量说明。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E-AEO-002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Search Visibility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别名：AI search visibility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能力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AI 搜索可见性说明。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E-AEO-003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Share of Voice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别名：share of voice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能力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用于竞品声量和对比说明。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E-AEO-004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feature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Citation Analysis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别名：citation analysis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能力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用于引用分析和来源优化说明。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E-METRIC-001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metric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客户数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别名：299,458 customers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公司级规模指标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必须带 2026-03-31 时间口径。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E-METRIC-002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metric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Q1 2026 总收入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别名：$881.0 million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公司级财务指标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必须带 Q1 2026 时间口径。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E-PRICE-001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Starter 起价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别名：$20/month per seat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价格事实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需保留 2026-05-21 核验日期。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E-PRICE-002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Professional 起价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别名：$50/month per seat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价格事实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需保留 2026-05-21 核验日期。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E-PRICE-003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Enterprise 起价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别名：$75/month per seat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价格事实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需保留 2026-05-21 核验日期。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E-PRICE-004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独立购买价格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别名：$50/month、25 prompts、3 engines、2,500 answers/month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价格事实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S-002、S-006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AEO 价格 FAQ。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E-PRICE-005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resolved conversation price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别名：$0.50 per resolved conversation、50 credits per resolution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outcome price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Agent 价格边界，需月度复核。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E-PRICE-006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price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Prospecting Agent recommended lead price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别名：$1.00 per recommended lead、100 credits per recommended lead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Prospecting Agent outcome price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用于 Agent 价格边界，需月度复核。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E-PLATFORM-CN-001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domestic-ai-platform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Kimi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别名：月之暗面 Kimi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平台测试对象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适合长上下文事实卡和来源核验测试。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E-PLATFORM-CN-002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domestic-ai-platform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千问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别名：通义千问、Qianwen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平台测试对象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适合产品矩阵、价格参数和对比维度测试。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E-PLATFORM-CN-003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domestic-ai-platform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DeepSeek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别名：DeepSeek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平台测试对象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适合强事实和 D 级边界推理测试。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E-PLATFORM-CN-004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domestic-ai-platform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豆包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别名：Doubao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平台测试对象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适合 FAQ、客服口径和短文案素材转化。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E-PLATFORM-CN-005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domestic-ai-platform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元宝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别名：Yuanbao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平台测试对象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适合腾讯生态和公众号信源补证。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E-COMP-001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competitor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Salesforce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别名：Salesforce CRM、Salesforce AI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常见 CRM/客户平台比较对象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仅作为行业背景，不输出排名结论。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E-COMP-002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competitor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Zoho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别名：Zoho CRM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常见 CRM 比较对象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仅作为行业背景，不输出排名结论。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E-COMP-003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competitor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Freshworks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别名：Freshworks CRM、Freshsales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常见 CRM/服务工具比较对象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仅作为行业背景，不输出排名结论。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E-COMP-004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competitor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Pipedrive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别名：Pipedrive CRM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常见销售 CRM 比较对象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 / B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仅作为行业背景，不输出排名结论。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E-PENDING-001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pending-boundary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中国大陆数据存储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别名：China mainland data storage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国内适用性待确认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待确认 / D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不得写成已支持本地数据存储。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E-PENDING-002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pending-boundary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ICP 备案与中文官网承接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别名：ICP、中文官网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国内适用性待确认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待确认 / D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不得写成已有明确 ICP 承接。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E-PENDING-003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pending-boundary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微信/企微/腾讯生态集成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别名：WeChat、企微、腾讯生态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国内适用性待确认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待确认 / D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不得写成完全适配微信生态。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E-PENDING-004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pending-boundary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中文客服 SLA 与本地实施伙伴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别名：Chinese support SLA、本地伙伴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国内适用性待确认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待确认 / D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需销售或服务协议补证。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Homepage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别名：官网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S-001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品牌定位优先来源。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Product &amp; Services Catalog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别名：产品目录、法律目录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产品、价格和功能边界优先来源。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Understand Breeze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别名：HubSpot Knowledge Base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能力优先来源。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AI Agents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别名：Breeze Agents 产品页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S-004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Agents 和 Credits 边界优先来源。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E-SOURCE-005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Reports Strong Q1 2026 Results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别名：Q1 2026 results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客户数和投资者信息来源。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E-SOURCE-006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Introducing HubSpot AEO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别名：AEO 新闻稿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 监测能力来源。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E-SOURCE-007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Product Page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别名：AEO 产品页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S-007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功能、客户证明和价格来源。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E-SOURCE-008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and Prospecting Agent outcome pricing news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别名：公司新闻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Outcome-based pricing 来源。</w:t>
            </w:r>
          </w:p>
        </w:tc>
      </w:tr>
      <w:tr>
        <w:tc>
          <w:tcPr>
            <w:tcW w:w="1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E-SOURCE-009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source</w:t>
            </w:r>
          </w:p>
        </w:tc>
        <w:tc>
          <w:tcPr>
            <w:tcW w:w="18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Credits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别名：Credits 产品页</w:t>
            </w:r>
          </w:p>
        </w:tc>
        <w:tc>
          <w:tcPr>
            <w:tcW w:w="345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12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S-009 / A</w:t>
            </w:r>
          </w:p>
        </w:tc>
        <w:tc>
          <w:tcPr>
            <w:tcW w:w="165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Credits 机制来源。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方法论参考与分析完整性自检</w:t>
      </w:r>
    </w:p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权威参考对齐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参考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对本知识库的约束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已落实模块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Schema.org Organization / Product / Brand / FAQPage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用结构化实体类型组织品牌、公司、产品、服务、FAQ 和来源。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完整实体清单、产品与服务矩阵、FAQ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W3C PROV-O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区分来源、证据、抽取事实、生成报告和更新时间，保留可追溯链路。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来源索引、事实卡、证据分级、更新时间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W3C SKOS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为实体保留标准名称、别名、同义表达和相关概念。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完整实体清单、标准查询词与同义表达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Google Search Central structured data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报告模块保持可抽取，FAQ、组织、产品、文章和来源信息分层。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系统化品牌知识库、FAQ、来源索引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ai-brand-kb-builder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强化正式知识库正文，而不是只输出审计表。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结构化摘要、基础信息、定位、产品矩阵、指标、时间线、表达规范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分析完整性评分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500"/>
        <w:gridCol w:w="3400"/>
        <w:gridCol w:w="20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维度</w:t>
            </w:r>
          </w:p>
        </w:tc>
        <w:tc>
          <w:tcPr>
            <w:tcW w:w="25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自评分</w:t>
            </w:r>
          </w:p>
        </w:tc>
        <w:tc>
          <w:tcPr>
            <w:tcW w:w="3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依据</w:t>
            </w:r>
          </w:p>
        </w:tc>
        <w:tc>
          <w:tcPr>
            <w:tcW w:w="20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修复动作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身份定义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品牌、公司、官网、定位、用户和核验日期已覆盖。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持续补充法务实体和地区页面。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完整实体清单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覆盖品牌、公司、平台、产品、AI 能力、Credits、outcome pricing、价格、指标、竞品、国内平台、来源和待确认边界。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新增产品或来源时同步新增实体。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产品与服务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多 Hub、Smart CRM、Breeze、AEO 已入矩阵。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后续补充更细版本权益。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证据与来源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官方页面、产品目录、帮助中心、IR 新闻稿均有来源 ID。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季度复核 URL 和事实状态。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数据获取边界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已标注公开网页证据模式、不可访问来源、强证据准入和新鲜度风险。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若用户提供私有文件或授权连接器，单独标记来源类型。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指标与价格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客户数、Smart CRM 起价、AEO 价格已覆盖。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价格和容量需月度复核。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案例与社会证明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有聚合客户数、投资者关系来源和 AEO 产品页公开客户证明。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若用于正式销售材料，应补充完整案例页或授权案例。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查询词与别名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覆盖品牌定义、产品矩阵、AI 能力、AEO/GEO、中国适用性。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结合真实问答日志继续扩展。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竞品与差异化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2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提供比较对象和维度，但不输出无来源排名。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后续补充第三方对比报告。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适配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Kimi、千问、DeepSeek、豆包、元宝分别定义输入重点。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元宝需补腾讯生态公开信源。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风险与边界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 级待确认区和禁用表达已覆盖。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待销售、法务或安全文档补证。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输出质量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Markdown、HTML、Word、PDF 均有固定表格、软断行和溢出检查。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HTML 保留粘性目录，PDF/Word 持续视觉抽检。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实体覆盖统计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类型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数量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说明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品牌/公司/平台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3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HubSpot、HubSpot 公司主体、HubSpot Customer Platform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产品/服务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8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 与六个 Hub、HubSpot AEO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能力/Agent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11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Breeze、Assistant、Agents、Customer Agent、Prospecting Agent、Data Agent、Knowledge Vaults、Credits、Outcome pricing 等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 能力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4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AEO、AI Search Visibility、Share of Voice、Citation Analysis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指标/价格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8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客户数、Q1 收入、Smart CRM 三档起价、AEO 价格、Customer Agent 和 Prospecting Agent outcome prices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5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Kimi、千问、DeepSeek、豆包、元宝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竞品/比较对象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4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Salesforce、Zoho、Freshworks、Pipedrive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待确认边界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4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数据存储、ICP、微信/企微/腾讯生态、中文客服 SLA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来源实体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9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官网、产品目录、帮助中心、产品页、IR 新闻稿、AEO 新闻稿、AEO 产品页、公司新闻、Credits 产品页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未满足或需补强证据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缺口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当前处理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下一步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命名客户案例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产品页公开展示部分客户证明，但尚未抽取完整案例页。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如用于正式销售材料，补充官方案例页或授权材料。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中国大陆数据与合规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进入 D 级待确认区。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核验安全文档、销售材料、合同条款或官方中国区页面。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微信/企微/腾讯生态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进入 D 级待确认区。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查 Marketplace、公开集成文档和腾讯生态信源。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竞品排名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不输出排名，只输出比较维度。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如需排名，另行采集第三方报告和公开评测方法。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来源与证据分级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等级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数量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说明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14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官网、法律产品目录、帮助中心、产品页、公司新闻、Credits 页面和投资者关系新闻稿，均为官方公开来源。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9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本报告中的国内 AI 平台、竞品和行业背景实体，用于测试和对比语境，不作为 HubSpot 官方事实。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4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中国大陆本地数据、微信生态、ICP备案、中文客服 SLA 等国内落地边界未在本轮公开来源中确认，只进入待确认区。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品牌事实卡片库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980"/>
        <w:gridCol w:w="1640"/>
        <w:gridCol w:w="3940"/>
        <w:gridCol w:w="1400"/>
        <w:gridCol w:w="1678"/>
      </w:tblGrid>
      <w:tr>
        <w:tc>
          <w:tcPr>
            <w:tcW w:w="98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事实ID</w:t>
            </w:r>
          </w:p>
        </w:tc>
        <w:tc>
          <w:tcPr>
            <w:tcW w:w="164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主体</w:t>
            </w:r>
          </w:p>
        </w:tc>
        <w:tc>
          <w:tcPr>
            <w:tcW w:w="394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事实陈述</w:t>
            </w:r>
          </w:p>
        </w:tc>
        <w:tc>
          <w:tcPr>
            <w:tcW w:w="1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可信/来源</w:t>
            </w:r>
          </w:p>
        </w:tc>
        <w:tc>
          <w:tcPr>
            <w:tcW w:w="167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场景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FC-001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品牌定位；agentic customer platform / 客户平台；HubSpot 将其定位为连接营销、销售和客户服务的客户平台。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S-001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品牌简介、AI CRM 科普、客服问答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FC-002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客户数；299,458；HubSpot 披露截至 2026-03-31 的客户数。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S-005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权威信号、品牌介绍、投资者信息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FC-003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Customer Platform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产品矩阵；Marketing Hub、Sales Hub、Service Hub、Content Hub、Data Hub、Commerce Hub、Smart CRM、Breeze；产品目录列出客户平台相关产品族。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S-002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产品参数、对比、页面结构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FC-004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Smart CRM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起价；Starter $20、Professional $50、Enterprise $75 每月每席位起；Product &amp; Services Catalog 公布 Smart CRM 各版本起价。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S-002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产品参数、价格 FAQ、对比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FC-005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能力结构；Assistant、Agents、custom assistants、tools、knowledge vaults、dashboard；HubSpot 帮助中心说明 Breeze 组成和用途。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S-003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CRM 科普、产品 FAQ、内容改造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FC-006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版本与用量边界；Starter、Professional、Enterprise 可用；部分 agents 使用 HubSpot Credits；Breeze Agents 页面和 Credits 页面说明可用版本、Credits 与付费边界。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S-004、S-009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Agent 对比、价格边界、销售问答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FC-007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适用场景；即时回答客户问题，适用于多个 Hub 或 Smart CRM 的 Professional 或 Enterprise 版本；产品目录列出 Customer Agent 相关条件。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S-002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客服问答、服务场景、AI Agent 说明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FC-008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核心能力；AI search visibility、竞品 share of voice、citation analysis、优先级建议、ChatGPT/​Gemini/​Perplexity 多引擎覆盖；AEO 新闻稿、产品页和产品目录说明 AEO 用途。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S-006、S-007、S-002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GEO/AEO 监测、页面设计、监测方案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FC-009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独立购买价格；$50/month，25 prompts，每日跨 3 engines，每月 2,500 answers；产品目录、AEO 新闻稿和产品页包含公开价格、容量或功能信息。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S-002、S-006、S-007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价格 FAQ、AEO 产品说明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FC-010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中国大陆落地边界；中国大陆本地数据存储、ICP备案、微信生态深度集成和中文客服 SLA 未确认；本轮公开来源未确认这些能力。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 / 待确认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待确认、禁用表达、销售核验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FC-011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Outcome-based pricing；$0.50 per resolved conversation；50 credits per resolution；HubSpot 公司新闻说明从 2026-04-14 起按 resolved conversation 计费。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S-008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Agent 价格边界、客服场景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FC-012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Prospecting Agent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Outcome-based pricing；$1.00 per lead recommended for outreach；100 credits per recommended lead；HubSpot 公司新闻说明从 2026-04-14 起按 recommended lead 计费。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S-008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销售自动化价格边界、Agent 对比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FC-013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Q1 2026 总收入；$881.0 million，同比增长 23%；HubSpot Q1 2026 results 披露收入。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S-005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公司规模、投资者信息</w:t>
            </w:r>
          </w:p>
        </w:tc>
      </w:tr>
      <w:tr>
        <w:tc>
          <w:tcPr>
            <w:tcW w:w="98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FC-014</w:t>
            </w:r>
          </w:p>
        </w:tc>
        <w:tc>
          <w:tcPr>
            <w:tcW w:w="16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</w:t>
            </w:r>
          </w:p>
        </w:tc>
        <w:tc>
          <w:tcPr>
            <w:tcW w:w="394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客户证明；产品页展示 Youth on Course、Fresha、Docebo 等 AEO 客户证明；HubSpot AEO 产品页公开客户证明。</w:t>
            </w:r>
          </w:p>
        </w:tc>
        <w:tc>
          <w:tcPr>
            <w:tcW w:w="1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 / S-007</w:t>
            </w:r>
          </w:p>
        </w:tc>
        <w:tc>
          <w:tcPr>
            <w:tcW w:w="167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社会证明、AEO 产品说明；不可泛化为普遍效果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内容可用模块</w:t>
      </w:r>
    </w:p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品牌简介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HubSpot 是面向 go-to-market 团队的客户平台，公开官网将其描述为连接营销、销售和客户服务的 agentic customer platform。其公开产品矩阵包括 Marketing Hub、Sales Hub、Service Hub、Content Hub、Data Hub、Commerce Hub、Smart CRM、Breeze 和 HubSpot AEO。中文内容生成时应优先使用官方产品矩阵和核验日期，不把未确认的中国大陆本地化能力写成事实。</w:t>
      </w:r>
    </w:p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核心能力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能力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说明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关联事实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客户平台与产品矩阵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以 Smart CRM 为客户数据底座，连接营销、销售、服务、内容、数据和商业化相关 Hub。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FC-001、FC-003、FC-004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内嵌 AI 与 Agent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包含 Assistant、Agents、custom assistants、tools 和 knowledge vaults，可在 HubSpot 账户内支持内容、CRM 记录、工作流和自动化任务。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FC-005、FC-006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/ GEO 监测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面向 AI search visibility、竞品 share of voice、citation analysis 和优先级建议，覆盖 ChatGPT、Gemini、Perplexity。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FC-008、FC-009、FC-014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Agent 结果计费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与 Prospecting Agent 的 outcome-based pricing 分别按 resolved conversation 和 recommended lead 计费。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FC-011、FC-012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适用场景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500"/>
        <w:gridCol w:w="3400"/>
        <w:gridCol w:w="20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场景</w:t>
            </w:r>
          </w:p>
        </w:tc>
        <w:tc>
          <w:tcPr>
            <w:tcW w:w="25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用户问题</w:t>
            </w:r>
          </w:p>
        </w:tc>
        <w:tc>
          <w:tcPr>
            <w:tcW w:w="34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回答要点</w:t>
            </w:r>
          </w:p>
        </w:tc>
        <w:tc>
          <w:tcPr>
            <w:tcW w:w="20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关联事实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国内 AI 平台品牌定义问答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是什么？它只是 CRM 吗？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先定义为客户平台，再说明 Smart CRM、多个 Hubs 和 Breeze 的关系。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FC-001、FC-003、FC-004、FC-005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CRM / Agent 科普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Breeze 和普通 AI 助手有什么区别？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区分 Breeze Assistant、Breeze Agents、custom assistants、tools 和 knowledge vaults。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FC-005、FC-006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AEO/GEO 监测方案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有没有监测 AI 搜索表现的工具？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说明 HubSpot AEO 的品牌可见性、竞品 share of voice、citation analysis 和独立定价。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FC-008、FC-009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AI Agent 价格问答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AI Agent 怎么收费？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区分 HubSpot Credits、Customer Agent resolved conversation 价格和 Prospecting Agent recommended lead 价格，并提醒按最新目录复核。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FC-006、FC-011、FC-012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中国企业适用性问答</w:t>
            </w:r>
          </w:p>
        </w:tc>
        <w:tc>
          <w:tcPr>
            <w:tcW w:w="25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中国大陆团队是否适合直接采购 HubSpot？</w:t>
            </w:r>
          </w:p>
        </w:tc>
        <w:tc>
          <w:tcPr>
            <w:tcW w:w="34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可说明产品能力，但必须标注中国大陆数据、ICP、微信生态和中文客服 SLA 仍待销售或法务确认。</w:t>
            </w:r>
          </w:p>
        </w:tc>
        <w:tc>
          <w:tcPr>
            <w:tcW w:w="20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FC-010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FAQ 与禁用表达</w:t>
      </w:r>
    </w:p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FAQ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问题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答案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事实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是 CRM 还是客户平台？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公开官网和产品目录将 HubSpot 表述为客户平台，Smart CRM 是其客户数据底座之一，不应只写成单一 CRM。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FC-001、FC-003、FC-004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Breeze 包含什么？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包含 Assistant、Agents、custom assistants、tools、knowledge vaults 和 dashboard 等能力；其中 Breeze Agents 可自动化 HubSpot 中的工作。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FC-005、FC-006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做什么？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用于查看品牌在 AI 搜索中的表现、比较竞品并获得提升 AI responses 可见性的建议。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FC-008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的公开价格是什么？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本轮核验到的公开目录显示，HubSpot AEO 可独立购买，价格为 $50/month，包含 25 prompts、每日跨 3 engines、每月 2,500 answers。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FC-009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Customer Agent 和 Prospecting Agent 如何计费？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公司新闻显示，Customer Agent 从 2026-04-14 起按 $0.50 per resolved conversation 计费，Prospecting Agent 按 $1.00 per lead recommended for outreach 计费，并通过 HubSpot Credits 结算。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FC-011、FC-012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这个 skill 能拿到 HubSpot 的真实数据吗？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能拿到公开官网、产品目录、产品页、帮助中心、公司新闻和投资者关系页面中的真实公开数据；不能直接拿到登录后账户、CRM、合同或中国区私有实施资料。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真实数据获取与限制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可以说 HubSpot 适合中国大陆所有企业吗？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不能。中国大陆本地数据、ICP备案、微信生态和中文客服 SLA 未在本轮公开来源中确认，应进入待确认区。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FC-010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禁用表达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禁用表达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原因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替代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是全球第一 CRM / AI CRM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本轮来源没有第三方排名口径。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是面向 go-to-market 团队的客户平台，包含 Smart CRM、多个 Hubs 和 Breeze。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在中国大陆本地部署且完全适配微信生态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本轮公开来源未确认本地部署、ICP备案和微信生态深度集成。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中国大陆数据、合规和微信生态适配需向 HubSpot 销售或法务核验。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购买 HubSpot 后一定能提升 AI 搜索流量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AEO 效果类数据属于特定样本或 proprietary data，不能泛化承诺。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提供 AI search visibility、竞品和 citation analysis，用于发现和优化机会。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全部免费且不限量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部分 Agents 使用 HubSpot Credits，具体价格和容量需按目录核验。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Agents 可用于 Starter/​Professional/​Enterprise；部分 agents 使用 HubSpot Credits。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这个知识库覆盖了 HubSpot 的所有内部数据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本轮只使用公开网页证据，未连接登录后账户和私有材料。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本知识库覆盖本轮可访问公开来源中的强事实，私有数据需授权或补充文件。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Prompt 输入包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HubSpot 是面向 go-to-market 团队的客户平台，公开产品矩阵包括 Marketing Hub、Sales Hub、Service Hub、Content Hub、Data Hub、Commerce Hub、Smart CRM、Breeze、HubSpot Credits 和 HubSpot AEO。中文内容生成时优先使用 FC-001 至 FC-009、FC-011 至 FC-014；FC-010 仅作为国内落地待确认边界，不得写成确定能力。实体清单中的 E-PENDING 系列只用于风险提示、销售核验和禁用表达，不进入强事实推荐区。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7438"/>
      </w:tblGrid>
      <w:tr>
        <w:tc>
          <w:tcPr>
            <w:tcW w:w="22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事实ID</w:t>
            </w:r>
          </w:p>
        </w:tc>
        <w:tc>
          <w:tcPr>
            <w:tcW w:w="74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压缩陈述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FC-001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定位为连接营销、销售和客户服务的 agentic customer platform。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FC-003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产品矩阵包括多个 Hubs、Smart CRM、Breeze 和 AEO。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FC-005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Assistant 和 Breeze Agents 支持问答、内容生成、CRM 记录摘要和自动化工作。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FC-008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用于 AI search visibility、竞品 share of voice 和 citation analysis。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FC-011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Customer Agent 公开 outcome-based price 为 $0.50 per resolved conversation。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FC-012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Prospecting Agent 公开 outcome-based price 为 $1.00 per lead recommended for outreach。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FC-013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Q1 2026 总收入为 $881.0 million，客户数为 299,458。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FC-010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中国大陆数据、ICP、微信生态和中文客服 SLA 属于待确认边界，不得写成确定能力。</w:t>
            </w:r>
          </w:p>
        </w:tc>
      </w:tr>
    </w:tbl>
    <w:p>
      <w:pPr>
        <w:spacing w:before="210" w:after="90" w:line="312" w:lineRule="auto"/>
      </w:pPr>
      <w:r>
        <w:rPr>
          <w:rFonts w:ascii="Times New Roman" w:hAnsi="Times New Roman" w:eastAsia="Songti SC"/>
          <w:color w:val="1B365D"/>
          <w:sz w:val="24"/>
          <w:szCs w:val="24"/>
          <w:b/>
        </w:rPr>
        <w:t xml:space="preserve">平台适配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7438"/>
      </w:tblGrid>
      <w:tr>
        <w:tc>
          <w:tcPr>
            <w:tcW w:w="22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平台</w:t>
            </w:r>
          </w:p>
        </w:tc>
        <w:tc>
          <w:tcPr>
            <w:tcW w:w="74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输入重点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Kimi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输入完整实体清单、事实卡、产品目录来源、IR 来源和待确认区，适合长上下文核验。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千问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输入产品矩阵、价格参数、场景问答和竞品比较维度。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DeepSeek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输入高置信事实、D 级边界、实体关系和禁用表达，用于推理时避免泛化。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豆包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输入 FAQ、客服口径和短文案素材，适合转成问答和创作素材。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元宝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优先补充公众号和腾讯生态可公开信源；本轮仅标注为待确认，不进入强输入。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待确认区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3600"/>
        <w:gridCol w:w="4338"/>
      </w:tblGrid>
      <w:tr>
        <w:tc>
          <w:tcPr>
            <w:tcW w:w="17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事项</w:t>
            </w:r>
          </w:p>
        </w:tc>
        <w:tc>
          <w:tcPr>
            <w:tcW w:w="36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原因</w:t>
            </w:r>
          </w:p>
        </w:tc>
        <w:tc>
          <w:tcPr>
            <w:tcW w:w="43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下一步动作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中国大陆数据存储和合规边界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本轮未从公开来源确认中国大陆本地数据存储、数据出境和行业合规细节。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向 HubSpot 官方销售、法务或安全文档核验。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ICP 备案与中文官网承接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本轮未确认特定中文官网/落地页的 ICP 与中国大陆访问承接方式。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核验官方中国区页面、备案信息和销售材料。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微信/企微/腾讯生态集成深度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元宝和腾讯生态信源适配需要公开集成说明或 Marketplace 证据。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查 Marketplace、公开案例和官方集成文档。</w:t>
            </w:r>
          </w:p>
        </w:tc>
      </w:tr>
      <w:tr>
        <w:tc>
          <w:tcPr>
            <w:tcW w:w="17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中文客服 SLA 与本地实施伙伴</w:t>
            </w:r>
          </w:p>
        </w:tc>
        <w:tc>
          <w:tcPr>
            <w:tcW w:w="36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公开来源未确认中国大陆服务 SLA 和实施伙伴覆盖。</w:t>
            </w:r>
          </w:p>
        </w:tc>
        <w:tc>
          <w:tcPr>
            <w:tcW w:w="43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补充授权销售口径或服务协议。</w:t>
            </w:r>
          </w:p>
        </w:tc>
      </w:tr>
    </w:tbl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版本与更新机制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版本号采用 YYYY.MM.hubspot-demo.vN。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价格、AEO、Breeze Credits、客户数和产品命名属于高时效事实，每月复核一次。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官网、Product &amp; Services Catalog、帮助中心、产品页、公司新闻和 IR 新闻稿为优先来源。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公开网页证据可以进入强事实；登录后账户、CRM 数据、合同和中国区私有资料只有在用户提供或授权后才能进入强事实。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国内适用性边界在确认前只保留为 D 级待确认事实，不进入 Prompt 强输入区。</w:t>
      </w:r>
    </w:p>
    <w:p>
      <w:pPr>
        <w:spacing w:before="0" w:after="80" w:line="312" w:lineRule="auto"/>
      </w:pPr>
      <w:r>
        <w:rPr>
          <w:rFonts w:ascii="Times New Roman" w:hAnsi="Times New Roman" w:eastAsia="Songti SC"/>
          <w:color w:val="141413"/>
          <w:sz w:val="21"/>
          <w:szCs w:val="21"/>
        </w:rPr>
        <w:t xml:space="preserve">- 完整实体清单每次新增产品、来源、竞品、案例或国内边界时都要同步更新。</w:t>
      </w:r>
    </w:p>
    <w:p>
      <w:pPr>
        <w:spacing w:before="260" w:after="110" w:line="336" w:lineRule="auto"/>
      </w:pPr>
      <w:r>
        <w:rPr>
          <w:rFonts w:ascii="Times New Roman" w:hAnsi="Times New Roman" w:eastAsia="Songti SC"/>
          <w:color w:val="1B365D"/>
          <w:sz w:val="27"/>
          <w:szCs w:val="27"/>
          <w:b/>
        </w:rPr>
        <w:t xml:space="preserve">来源索引</w:t>
      </w:r>
    </w:p>
    <w:tbl>
      <w:tblPr>
        <w:tblW w:w="9638" w:type="dxa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7438"/>
      </w:tblGrid>
      <w:tr>
        <w:tc>
          <w:tcPr>
            <w:tcW w:w="2200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来源</w:t>
            </w:r>
          </w:p>
        </w:tc>
        <w:tc>
          <w:tcPr>
            <w:tcW w:w="7438" w:type="dxa"/>
            <w:shd w:fill="EEF2F7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B365D"/>
                <w:sz w:val="19"/>
                <w:szCs w:val="19"/>
                <w:b/>
              </w:rPr>
              <w:t xml:space="preserve">证据详情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Homepage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发布方：HubSpot；类型：官方官网；核验日期：2026-​05-​21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URL：https://www.hubspot.com/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S-002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Product &amp; Services Catalog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 Legal；类型：官方产品目录；核验日期：2026-05-21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URL：https:​/​/​legal.​hubspot.​com/​hubspot-​product-​and-​services-​catalog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S-003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Understand Breeze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 Knowledge Base；类型：官方帮助中心；核验日期：2026-05-21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URL：https:​/​/​knowledge.​hubspot.​com/​ai/​understand-​breeze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S-004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Breeze AI Agents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发布方：HubSpot；类型：官方产品页；核验日期：2026-​05-​21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URL：https:​/​/​www.​hubspot.​com/​products/​artificial-​intelligence/​breeze-​ai-​agents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S-005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Reports Strong Q1 2026 Results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 Investor Relations；类型：官方投资者关系；核验日期：2026-​05-​21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URL：https:​/​/​ir.​hubspot.​com/​news-​releases/​news-​release-​details/​hubspot-​reports-​strong-​q1-​2026-​results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S-006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Introducing HubSpot AEO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 Investor Relations；类型：官方新闻稿；核验日期：2026-​05-​21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URL：https:​/​/​ir.​hubspot.​com/​news-​releases/​news-​release-​details/​introducing-​hubspot-​aeo-​answer-​showing-​ai-​search-​engines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S-007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AEO Product Page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发布方：HubSpot；类型：官方产品页；核验日期：2026-​05-​21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URL：https:​/​/​www.​hubspot.​com/​products/​aeo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S-008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Customer Agent and Prospecting Agent outcome pricing news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 Communications；类型：官方公司新闻；核验日期：2026-​05-​21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URL：https:​/​/​www.​hubspot.​com/​company-​news/​hubspots-​customer-​agent-​and-​prospecting-​agent-​now-​you-​pay-​when-​the-​task-​is-​complete</w:t>
            </w:r>
          </w:p>
        </w:tc>
      </w:tr>
      <w:tr>
        <w:tc>
          <w:tcPr>
            <w:tcW w:w="2200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S-009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HubSpot Credits</w:t>
            </w:r>
          </w:p>
        </w:tc>
        <w:tc>
          <w:tcPr>
            <w:tcW w:w="7438" w:type="dxa"/>
          </w:tcPr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发布方：HubSpot；类型：官方产品页；核验日期：2026-​05-​21</w:t>
            </w:r>
          </w:p>
          <w:p>
            <w:pPr>
              <w:spacing w:before="0" w:after="40" w:line="276" w:lineRule="auto"/>
            </w:pPr>
            <w:r>
              <w:rPr>
                <w:rFonts w:ascii="Times New Roman" w:hAnsi="Times New Roman" w:eastAsia="Songti SC"/>
                <w:color w:val="141413"/>
                <w:sz w:val="18"/>
                <w:szCs w:val="18"/>
              </w:rPr>
              <w:t xml:space="preserve">URL：https:​/​/​www.​hubspot.​com/​products/​artificial-​intelligence/​credits</w:t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 w:eastAsia="Songti SC"/>
      <w:sz w:val="21"/>
    </w:rPr>
  </w:style>
</w:styles>
</file>

<file path=word/_rels/document.xml.rels><?xml version="1.0" encoding="UTF-8"?><Relationships xmlns="http://schemas.openxmlformats.org/package/2006/relationships"/>
</file>